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01E8C" w14:textId="4ECE2C16"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w:t>
      </w:r>
    </w:p>
    <w:p w14:paraId="6B18DC75" w14:textId="77777777" w:rsidR="00D72554" w:rsidRDefault="00D72554" w:rsidP="00D72554">
      <w:pPr>
        <w:spacing w:after="0" w:line="240" w:lineRule="auto"/>
        <w:jc w:val="both"/>
        <w:rPr>
          <w:rFonts w:ascii="Arial" w:eastAsia="Arial" w:hAnsi="Arial" w:cs="Arial"/>
          <w:sz w:val="20"/>
          <w:lang w:val="es-419"/>
        </w:rPr>
      </w:pPr>
    </w:p>
    <w:p w14:paraId="0DFF78BC" w14:textId="567E2CC5" w:rsid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 xml:space="preserve">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w:t>
      </w:r>
    </w:p>
    <w:p w14:paraId="4188672B" w14:textId="77777777" w:rsidR="00401FB4" w:rsidRPr="00D72554" w:rsidRDefault="00401FB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Identificar dentro del P</w:t>
      </w:r>
      <w:bookmarkStart w:id="0" w:name="_GoBack"/>
      <w:bookmarkEnd w:id="0"/>
      <w:r w:rsidRPr="00A76A0A">
        <w:rPr>
          <w:rFonts w:ascii="Arial" w:eastAsia="Arial" w:hAnsi="Arial" w:cs="Arial"/>
          <w:iCs/>
          <w:color w:val="000000"/>
          <w:sz w:val="20"/>
          <w:szCs w:val="20"/>
          <w:lang w:val="es-CO"/>
        </w:rPr>
        <w:t xml:space="preserve">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lang w:val="es-CO" w:eastAsia="es-CO"/>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lang w:val="es-CO" w:eastAsia="es-CO"/>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lastRenderedPageBreak/>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6F723458"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ninguno de los bienes relevantes están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w:t>
      </w:r>
      <w:r w:rsidR="00401FB4">
        <w:rPr>
          <w:rFonts w:ascii="Arial" w:eastAsia="Arial" w:hAnsi="Arial" w:cs="Arial"/>
          <w:color w:val="000000"/>
          <w:sz w:val="20"/>
          <w:szCs w:val="20"/>
          <w:highlight w:val="lightGray"/>
        </w:rPr>
        <w:t>ntaje definido en el numeral 4.4</w:t>
      </w:r>
      <w:r w:rsidRPr="00EC153F">
        <w:rPr>
          <w:rFonts w:ascii="Arial" w:eastAsia="Arial" w:hAnsi="Arial" w:cs="Arial"/>
          <w:color w:val="000000"/>
          <w:sz w:val="20"/>
          <w:szCs w:val="20"/>
          <w:highlight w:val="lightGray"/>
        </w:rPr>
        <w:t xml:space="preserve">.1 del </w:t>
      </w:r>
      <w:r w:rsidR="00401FB4">
        <w:rPr>
          <w:rFonts w:ascii="Arial" w:eastAsia="Arial" w:hAnsi="Arial" w:cs="Arial"/>
          <w:color w:val="000000"/>
          <w:sz w:val="20"/>
          <w:szCs w:val="20"/>
          <w:highlight w:val="lightGray"/>
        </w:rPr>
        <w:t>pliego de condiciones</w:t>
      </w:r>
      <w:r w:rsidRPr="00EC153F">
        <w:rPr>
          <w:rFonts w:ascii="Arial" w:eastAsia="Arial" w:hAnsi="Arial" w:cs="Arial"/>
          <w:color w:val="000000"/>
          <w:sz w:val="20"/>
          <w:szCs w:val="20"/>
          <w:highlight w:val="lightGray"/>
        </w:rPr>
        <w:t>]</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sectPr w:rsidR="00EC153F" w:rsidRPr="00EC153F">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E4122" w14:textId="77777777" w:rsidR="005E11ED" w:rsidRDefault="005E11ED" w:rsidP="00EC30DA">
      <w:pPr>
        <w:spacing w:after="0" w:line="240" w:lineRule="auto"/>
      </w:pPr>
      <w:r>
        <w:separator/>
      </w:r>
    </w:p>
  </w:endnote>
  <w:endnote w:type="continuationSeparator" w:id="0">
    <w:p w14:paraId="2229480B" w14:textId="77777777" w:rsidR="005E11ED" w:rsidRDefault="005E11ED"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2B0CE" w14:textId="36657BCB" w:rsidR="00401FB4" w:rsidRPr="00401FB4" w:rsidRDefault="00401FB4">
    <w:pPr>
      <w:tabs>
        <w:tab w:val="center" w:pos="4550"/>
        <w:tab w:val="left" w:pos="5818"/>
      </w:tabs>
      <w:ind w:right="260"/>
      <w:jc w:val="right"/>
      <w:rPr>
        <w:color w:val="222A35" w:themeColor="text2" w:themeShade="80"/>
        <w:sz w:val="20"/>
        <w:szCs w:val="20"/>
      </w:rPr>
    </w:pPr>
    <w:r w:rsidRPr="00401FB4">
      <w:rPr>
        <w:color w:val="323E4F" w:themeColor="text2" w:themeShade="BF"/>
        <w:sz w:val="20"/>
        <w:szCs w:val="20"/>
      </w:rPr>
      <w:fldChar w:fldCharType="begin"/>
    </w:r>
    <w:r w:rsidRPr="00401FB4">
      <w:rPr>
        <w:color w:val="323E4F" w:themeColor="text2" w:themeShade="BF"/>
        <w:sz w:val="20"/>
        <w:szCs w:val="20"/>
      </w:rPr>
      <w:instrText>PAGE   \* MERGEFORMAT</w:instrText>
    </w:r>
    <w:r w:rsidRPr="00401FB4">
      <w:rPr>
        <w:color w:val="323E4F" w:themeColor="text2" w:themeShade="BF"/>
        <w:sz w:val="20"/>
        <w:szCs w:val="20"/>
      </w:rPr>
      <w:fldChar w:fldCharType="separate"/>
    </w:r>
    <w:r w:rsidR="00EA0044">
      <w:rPr>
        <w:noProof/>
        <w:color w:val="323E4F" w:themeColor="text2" w:themeShade="BF"/>
        <w:sz w:val="20"/>
        <w:szCs w:val="20"/>
      </w:rPr>
      <w:t>2</w:t>
    </w:r>
    <w:r w:rsidRPr="00401FB4">
      <w:rPr>
        <w:color w:val="323E4F" w:themeColor="text2" w:themeShade="BF"/>
        <w:sz w:val="20"/>
        <w:szCs w:val="20"/>
      </w:rPr>
      <w:fldChar w:fldCharType="end"/>
    </w:r>
    <w:r w:rsidRPr="00401FB4">
      <w:rPr>
        <w:color w:val="323E4F" w:themeColor="text2" w:themeShade="BF"/>
        <w:sz w:val="20"/>
        <w:szCs w:val="20"/>
      </w:rPr>
      <w:t xml:space="preserve"> | </w:t>
    </w:r>
    <w:r w:rsidRPr="00401FB4">
      <w:rPr>
        <w:color w:val="323E4F" w:themeColor="text2" w:themeShade="BF"/>
        <w:sz w:val="20"/>
        <w:szCs w:val="20"/>
      </w:rPr>
      <w:fldChar w:fldCharType="begin"/>
    </w:r>
    <w:r w:rsidRPr="00401FB4">
      <w:rPr>
        <w:color w:val="323E4F" w:themeColor="text2" w:themeShade="BF"/>
        <w:sz w:val="20"/>
        <w:szCs w:val="20"/>
      </w:rPr>
      <w:instrText>NUMPAGES  \* Arabic  \* MERGEFORMAT</w:instrText>
    </w:r>
    <w:r w:rsidRPr="00401FB4">
      <w:rPr>
        <w:color w:val="323E4F" w:themeColor="text2" w:themeShade="BF"/>
        <w:sz w:val="20"/>
        <w:szCs w:val="20"/>
      </w:rPr>
      <w:fldChar w:fldCharType="separate"/>
    </w:r>
    <w:r w:rsidR="00EA0044">
      <w:rPr>
        <w:noProof/>
        <w:color w:val="323E4F" w:themeColor="text2" w:themeShade="BF"/>
        <w:sz w:val="20"/>
        <w:szCs w:val="20"/>
      </w:rPr>
      <w:t>2</w:t>
    </w:r>
    <w:r w:rsidRPr="00401FB4">
      <w:rPr>
        <w:color w:val="323E4F" w:themeColor="text2" w:themeShade="BF"/>
        <w:sz w:val="20"/>
        <w:szCs w:val="20"/>
      </w:rPr>
      <w:fldChar w:fldCharType="end"/>
    </w:r>
  </w:p>
  <w:p w14:paraId="7B202C6B" w14:textId="77777777" w:rsidR="00921956" w:rsidRDefault="0092195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73F23" w14:textId="77777777" w:rsidR="005E11ED" w:rsidRDefault="005E11ED" w:rsidP="00EC30DA">
      <w:pPr>
        <w:spacing w:after="0" w:line="240" w:lineRule="auto"/>
      </w:pPr>
      <w:r>
        <w:separator/>
      </w:r>
    </w:p>
  </w:footnote>
  <w:footnote w:type="continuationSeparator" w:id="0">
    <w:p w14:paraId="4C8F00C2" w14:textId="77777777" w:rsidR="005E11ED" w:rsidRDefault="005E11ED" w:rsidP="00EC30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AAD2C" w14:textId="47C54909" w:rsidR="002867D6" w:rsidRDefault="00EA0044">
    <w:pPr>
      <w:pStyle w:val="Encabezado"/>
    </w:pPr>
    <w:r>
      <w:rPr>
        <w:noProof/>
      </w:rPr>
      <w:drawing>
        <wp:anchor distT="0" distB="0" distL="114300" distR="114300" simplePos="0" relativeHeight="251661312" behindDoc="0" locked="0" layoutInCell="1" allowOverlap="1" wp14:anchorId="768FADFD" wp14:editId="5D9A61E4">
          <wp:simplePos x="0" y="0"/>
          <wp:positionH relativeFrom="margin">
            <wp:align>left</wp:align>
          </wp:positionH>
          <wp:positionV relativeFrom="paragraph">
            <wp:posOffset>-635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r w:rsidR="00401FB4" w:rsidRPr="005B08FC">
      <w:rPr>
        <w:rFonts w:ascii="Arial" w:hAnsi="Arial"/>
        <w:noProof/>
        <w:lang w:val="es-CO" w:eastAsia="es-CO"/>
      </w:rPr>
      <w:drawing>
        <wp:anchor distT="0" distB="0" distL="114300" distR="114300" simplePos="0" relativeHeight="251659264" behindDoc="0" locked="0" layoutInCell="0" allowOverlap="1" wp14:anchorId="044DC0DD" wp14:editId="292A1757">
          <wp:simplePos x="0" y="0"/>
          <wp:positionH relativeFrom="margin">
            <wp:align>center</wp:align>
          </wp:positionH>
          <wp:positionV relativeFrom="paragraph">
            <wp:posOffset>-198850</wp:posOffset>
          </wp:positionV>
          <wp:extent cx="775970" cy="788670"/>
          <wp:effectExtent l="0" t="0" r="5080" b="0"/>
          <wp:wrapTopAndBottom/>
          <wp:docPr id="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5970" cy="7886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8E47FA"/>
    <w:rsid w:val="00124A4D"/>
    <w:rsid w:val="00152E47"/>
    <w:rsid w:val="00197BC1"/>
    <w:rsid w:val="002867D6"/>
    <w:rsid w:val="003B3739"/>
    <w:rsid w:val="00401FB4"/>
    <w:rsid w:val="00440605"/>
    <w:rsid w:val="00583AE8"/>
    <w:rsid w:val="005E11ED"/>
    <w:rsid w:val="0068540B"/>
    <w:rsid w:val="00862F10"/>
    <w:rsid w:val="008A4831"/>
    <w:rsid w:val="008E0BB5"/>
    <w:rsid w:val="00921956"/>
    <w:rsid w:val="00974AC8"/>
    <w:rsid w:val="009E1A9B"/>
    <w:rsid w:val="00A17713"/>
    <w:rsid w:val="00A76A0A"/>
    <w:rsid w:val="00AD46BF"/>
    <w:rsid w:val="00CE23D6"/>
    <w:rsid w:val="00D72554"/>
    <w:rsid w:val="00DA4845"/>
    <w:rsid w:val="00EA0044"/>
    <w:rsid w:val="00EC153F"/>
    <w:rsid w:val="00EC30DA"/>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Cuadrculadetab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Cuadrculadetab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wmf"/><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CA0AC18C-924F-4B05-9E06-851600211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631</Words>
  <Characters>3473</Characters>
  <Application>Microsoft Office Word</Application>
  <DocSecurity>0</DocSecurity>
  <Lines>28</Lines>
  <Paragraphs>8</Paragraphs>
  <ScaleCrop>false</ScaleCrop>
  <Company/>
  <LinksUpToDate>false</LinksUpToDate>
  <CharactersWithSpaces>4096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Cuenta Microsoft</cp:lastModifiedBy>
  <cp:revision>6</cp:revision>
  <cp:lastPrinted>2021-10-06T14:45:00Z</cp:lastPrinted>
  <dcterms:created xsi:type="dcterms:W3CDTF">2021-10-06T14:45:00Z</dcterms:created>
  <dcterms:modified xsi:type="dcterms:W3CDTF">2022-02-15T14:19:00Z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